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AA" w:rsidRPr="00B922AA" w:rsidRDefault="007E6A54" w:rsidP="00B92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66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22AA" w:rsidRPr="00B922AA" w:rsidRDefault="00B922AA" w:rsidP="00B922A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2AA">
        <w:rPr>
          <w:rFonts w:ascii="Times New Roman" w:hAnsi="Times New Roman" w:cs="Times New Roman"/>
          <w:sz w:val="28"/>
          <w:szCs w:val="28"/>
        </w:rPr>
        <w:t xml:space="preserve">Зарегистрировано в Минюсте России 4 декабря 2024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22AA">
        <w:rPr>
          <w:rFonts w:ascii="Times New Roman" w:hAnsi="Times New Roman" w:cs="Times New Roman"/>
          <w:sz w:val="28"/>
          <w:szCs w:val="28"/>
        </w:rPr>
        <w:t xml:space="preserve"> 80454</w:t>
      </w:r>
    </w:p>
    <w:p w:rsidR="00B922AA" w:rsidRPr="00B922AA" w:rsidRDefault="00B922AA" w:rsidP="00B922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2AA" w:rsidRPr="00B922AA" w:rsidRDefault="00B922AA" w:rsidP="00B922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2AA" w:rsidRPr="00B922AA" w:rsidRDefault="00B922AA" w:rsidP="00B92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2AA">
        <w:rPr>
          <w:rFonts w:ascii="Times New Roman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:rsidR="00B922AA" w:rsidRPr="00B922AA" w:rsidRDefault="00B922AA" w:rsidP="00B92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2AA" w:rsidRPr="00B922AA" w:rsidRDefault="00B922AA" w:rsidP="00401F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2A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01FEF" w:rsidRPr="00B922AA">
        <w:rPr>
          <w:rFonts w:ascii="Times New Roman" w:hAnsi="Times New Roman" w:cs="Times New Roman"/>
          <w:b/>
          <w:bCs/>
          <w:sz w:val="28"/>
          <w:szCs w:val="28"/>
        </w:rPr>
        <w:t>риказ</w:t>
      </w:r>
      <w:r w:rsidR="00401F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22AA">
        <w:rPr>
          <w:rFonts w:ascii="Times New Roman" w:hAnsi="Times New Roman" w:cs="Times New Roman"/>
          <w:b/>
          <w:bCs/>
          <w:sz w:val="28"/>
          <w:szCs w:val="28"/>
        </w:rPr>
        <w:t xml:space="preserve">от 6 ноября 2024 г.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B922AA">
        <w:rPr>
          <w:rFonts w:ascii="Times New Roman" w:hAnsi="Times New Roman" w:cs="Times New Roman"/>
          <w:b/>
          <w:bCs/>
          <w:sz w:val="28"/>
          <w:szCs w:val="28"/>
        </w:rPr>
        <w:t xml:space="preserve"> 779</w:t>
      </w:r>
    </w:p>
    <w:p w:rsidR="00B922AA" w:rsidRPr="00B922AA" w:rsidRDefault="00B922AA" w:rsidP="00B92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2AA" w:rsidRPr="00B922AA" w:rsidRDefault="00B922AA" w:rsidP="00B92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922AA">
        <w:rPr>
          <w:rFonts w:ascii="Times New Roman" w:hAnsi="Times New Roman" w:cs="Times New Roman"/>
          <w:b/>
          <w:bCs/>
          <w:sz w:val="28"/>
          <w:szCs w:val="28"/>
        </w:rPr>
        <w:t>б утверждении перечня</w:t>
      </w:r>
    </w:p>
    <w:p w:rsidR="00B922AA" w:rsidRPr="00B922AA" w:rsidRDefault="00B922AA" w:rsidP="00B92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2AA">
        <w:rPr>
          <w:rFonts w:ascii="Times New Roman" w:hAnsi="Times New Roman" w:cs="Times New Roman"/>
          <w:b/>
          <w:bCs/>
          <w:sz w:val="28"/>
          <w:szCs w:val="28"/>
        </w:rPr>
        <w:t>документов, подготовка которых осуществляется</w:t>
      </w:r>
    </w:p>
    <w:p w:rsidR="00B922AA" w:rsidRPr="00B922AA" w:rsidRDefault="00B922AA" w:rsidP="00B92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2AA">
        <w:rPr>
          <w:rFonts w:ascii="Times New Roman" w:hAnsi="Times New Roman" w:cs="Times New Roman"/>
          <w:b/>
          <w:bCs/>
          <w:sz w:val="28"/>
          <w:szCs w:val="28"/>
        </w:rPr>
        <w:t>педагогическими работниками при реализации основных</w:t>
      </w:r>
    </w:p>
    <w:p w:rsidR="00B922AA" w:rsidRPr="00B922AA" w:rsidRDefault="00B922AA" w:rsidP="00B92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2AA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программ, образовательных программ</w:t>
      </w:r>
    </w:p>
    <w:p w:rsidR="00B922AA" w:rsidRPr="00B922AA" w:rsidRDefault="00B922AA" w:rsidP="00B92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2AA">
        <w:rPr>
          <w:rFonts w:ascii="Times New Roman" w:hAnsi="Times New Roman" w:cs="Times New Roman"/>
          <w:b/>
          <w:bCs/>
          <w:sz w:val="28"/>
          <w:szCs w:val="28"/>
        </w:rPr>
        <w:t>среднего профессионального образования</w:t>
      </w:r>
    </w:p>
    <w:p w:rsidR="00B922AA" w:rsidRPr="00B922AA" w:rsidRDefault="00B922AA" w:rsidP="00B92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2AA" w:rsidRPr="00B922AA" w:rsidRDefault="00B922AA" w:rsidP="00B922AA">
      <w:pPr>
        <w:jc w:val="both"/>
        <w:rPr>
          <w:rFonts w:ascii="Times New Roman" w:hAnsi="Times New Roman" w:cs="Times New Roman"/>
          <w:sz w:val="28"/>
          <w:szCs w:val="28"/>
        </w:rPr>
      </w:pPr>
      <w:r w:rsidRPr="00B922AA">
        <w:rPr>
          <w:rFonts w:ascii="Times New Roman" w:hAnsi="Times New Roman" w:cs="Times New Roman"/>
          <w:sz w:val="28"/>
          <w:szCs w:val="28"/>
        </w:rPr>
        <w:t xml:space="preserve">В соответствии с частью 6.1 статьи 47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22AA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Федерации", пунктом 1 и подпунктом 4.2.52(6) пункта 4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22AA">
        <w:rPr>
          <w:rFonts w:ascii="Times New Roman" w:hAnsi="Times New Roman" w:cs="Times New Roman"/>
          <w:sz w:val="28"/>
          <w:szCs w:val="28"/>
        </w:rPr>
        <w:t xml:space="preserve"> 884, приказываю:</w:t>
      </w:r>
    </w:p>
    <w:p w:rsidR="00B922AA" w:rsidRPr="00B922AA" w:rsidRDefault="00B922AA" w:rsidP="00B922AA">
      <w:pPr>
        <w:jc w:val="both"/>
        <w:rPr>
          <w:rFonts w:ascii="Times New Roman" w:hAnsi="Times New Roman" w:cs="Times New Roman"/>
          <w:sz w:val="28"/>
          <w:szCs w:val="28"/>
        </w:rPr>
      </w:pPr>
      <w:r w:rsidRPr="00B922A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5" w:history="1">
        <w:r w:rsidRPr="00B922AA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922AA">
        <w:rPr>
          <w:rFonts w:ascii="Times New Roman" w:hAnsi="Times New Roman" w:cs="Times New Roman"/>
          <w:sz w:val="28"/>
          <w:szCs w:val="28"/>
        </w:rPr>
        <w:t xml:space="preserve"> документов, подготовка которых осуществляется педагогическими </w:t>
      </w:r>
      <w:proofErr w:type="gramStart"/>
      <w:r w:rsidRPr="00B922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F1F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922AA">
        <w:rPr>
          <w:rFonts w:ascii="Times New Roman" w:hAnsi="Times New Roman" w:cs="Times New Roman"/>
          <w:sz w:val="28"/>
          <w:szCs w:val="28"/>
        </w:rPr>
        <w:t>аботниками</w:t>
      </w:r>
      <w:proofErr w:type="spellEnd"/>
      <w:r w:rsidRPr="00B922AA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программ, образовательных программ среднего профессионального образования.</w:t>
      </w:r>
    </w:p>
    <w:p w:rsidR="00B922AA" w:rsidRPr="00B922AA" w:rsidRDefault="00B922AA" w:rsidP="00B922AA">
      <w:pPr>
        <w:jc w:val="both"/>
        <w:rPr>
          <w:rFonts w:ascii="Times New Roman" w:hAnsi="Times New Roman" w:cs="Times New Roman"/>
          <w:sz w:val="28"/>
          <w:szCs w:val="28"/>
        </w:rPr>
      </w:pPr>
      <w:r w:rsidRPr="00B922AA">
        <w:rPr>
          <w:rFonts w:ascii="Times New Roman" w:hAnsi="Times New Roman" w:cs="Times New Roman"/>
          <w:sz w:val="28"/>
          <w:szCs w:val="28"/>
        </w:rPr>
        <w:t xml:space="preserve">2. Признать утратившим силу приказ Министерства просвещения Российской Федерации от 21 июля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22AA">
        <w:rPr>
          <w:rFonts w:ascii="Times New Roman" w:hAnsi="Times New Roman" w:cs="Times New Roman"/>
          <w:sz w:val="28"/>
          <w:szCs w:val="28"/>
        </w:rPr>
        <w:t xml:space="preserve">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22AA">
        <w:rPr>
          <w:rFonts w:ascii="Times New Roman" w:hAnsi="Times New Roman" w:cs="Times New Roman"/>
          <w:sz w:val="28"/>
          <w:szCs w:val="28"/>
        </w:rPr>
        <w:t xml:space="preserve"> 69724).</w:t>
      </w:r>
    </w:p>
    <w:p w:rsidR="00B922AA" w:rsidRPr="00B922AA" w:rsidRDefault="00B922AA" w:rsidP="00B922AA">
      <w:pPr>
        <w:jc w:val="both"/>
        <w:rPr>
          <w:rFonts w:ascii="Times New Roman" w:hAnsi="Times New Roman" w:cs="Times New Roman"/>
          <w:sz w:val="28"/>
          <w:szCs w:val="28"/>
        </w:rPr>
      </w:pPr>
      <w:r w:rsidRPr="00B922AA">
        <w:rPr>
          <w:rFonts w:ascii="Times New Roman" w:hAnsi="Times New Roman" w:cs="Times New Roman"/>
          <w:sz w:val="28"/>
          <w:szCs w:val="28"/>
        </w:rPr>
        <w:t>3. Настоящий приказ вступает в силу с 1 марта 2025 года.</w:t>
      </w:r>
    </w:p>
    <w:p w:rsidR="00B922AA" w:rsidRPr="00B922AA" w:rsidRDefault="00B922AA" w:rsidP="00B92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2AA" w:rsidRPr="00B922AA" w:rsidRDefault="00B922AA" w:rsidP="00B922AA">
      <w:pPr>
        <w:jc w:val="right"/>
        <w:rPr>
          <w:rFonts w:ascii="Times New Roman" w:hAnsi="Times New Roman" w:cs="Times New Roman"/>
          <w:sz w:val="28"/>
          <w:szCs w:val="28"/>
        </w:rPr>
      </w:pPr>
      <w:r w:rsidRPr="00B922AA">
        <w:rPr>
          <w:rFonts w:ascii="Times New Roman" w:hAnsi="Times New Roman" w:cs="Times New Roman"/>
          <w:sz w:val="28"/>
          <w:szCs w:val="28"/>
        </w:rPr>
        <w:t>Министр</w:t>
      </w:r>
    </w:p>
    <w:p w:rsidR="00B922AA" w:rsidRPr="00B922AA" w:rsidRDefault="00B922AA" w:rsidP="00B922AA">
      <w:pPr>
        <w:jc w:val="right"/>
        <w:rPr>
          <w:rFonts w:ascii="Times New Roman" w:hAnsi="Times New Roman" w:cs="Times New Roman"/>
          <w:sz w:val="28"/>
          <w:szCs w:val="28"/>
        </w:rPr>
      </w:pPr>
      <w:r w:rsidRPr="00B922AA">
        <w:rPr>
          <w:rFonts w:ascii="Times New Roman" w:hAnsi="Times New Roman" w:cs="Times New Roman"/>
          <w:sz w:val="28"/>
          <w:szCs w:val="28"/>
        </w:rPr>
        <w:t>С.С.КРАВЦОВ</w:t>
      </w:r>
    </w:p>
    <w:p w:rsidR="00B922AA" w:rsidRPr="00B922AA" w:rsidRDefault="00B922AA" w:rsidP="00B922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2AA" w:rsidRPr="00B922AA" w:rsidRDefault="00B922AA" w:rsidP="00B922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2AA" w:rsidRPr="00B922AA" w:rsidRDefault="00B922AA" w:rsidP="00B922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2AA" w:rsidRDefault="00B922AA" w:rsidP="00B922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7A9" w:rsidRDefault="007B47A9" w:rsidP="00B922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7A9" w:rsidRDefault="007B47A9" w:rsidP="00B922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7A9" w:rsidRDefault="007B47A9" w:rsidP="00B922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7A9" w:rsidRPr="00B922AA" w:rsidRDefault="007B47A9" w:rsidP="00B922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2AA" w:rsidRPr="00B922AA" w:rsidRDefault="00B922AA" w:rsidP="00B922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2AA" w:rsidRPr="00B922AA" w:rsidRDefault="00B922AA" w:rsidP="00B922AA">
      <w:pPr>
        <w:jc w:val="right"/>
        <w:rPr>
          <w:rFonts w:ascii="Times New Roman" w:hAnsi="Times New Roman" w:cs="Times New Roman"/>
          <w:sz w:val="28"/>
          <w:szCs w:val="28"/>
        </w:rPr>
      </w:pPr>
      <w:r w:rsidRPr="00B922A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922AA" w:rsidRPr="00B922AA" w:rsidRDefault="00B922AA" w:rsidP="00B922AA">
      <w:pPr>
        <w:jc w:val="right"/>
        <w:rPr>
          <w:rFonts w:ascii="Times New Roman" w:hAnsi="Times New Roman" w:cs="Times New Roman"/>
          <w:sz w:val="28"/>
          <w:szCs w:val="28"/>
        </w:rPr>
      </w:pPr>
      <w:r w:rsidRPr="00B922AA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</w:p>
    <w:p w:rsidR="00B922AA" w:rsidRPr="00B922AA" w:rsidRDefault="00B922AA" w:rsidP="00B922AA">
      <w:pPr>
        <w:jc w:val="right"/>
        <w:rPr>
          <w:rFonts w:ascii="Times New Roman" w:hAnsi="Times New Roman" w:cs="Times New Roman"/>
          <w:sz w:val="28"/>
          <w:szCs w:val="28"/>
        </w:rPr>
      </w:pPr>
      <w:r w:rsidRPr="00B922A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922AA" w:rsidRPr="00B922AA" w:rsidRDefault="00B922AA" w:rsidP="00B922AA">
      <w:pPr>
        <w:jc w:val="right"/>
        <w:rPr>
          <w:rFonts w:ascii="Times New Roman" w:hAnsi="Times New Roman" w:cs="Times New Roman"/>
          <w:sz w:val="28"/>
          <w:szCs w:val="28"/>
        </w:rPr>
      </w:pPr>
      <w:r w:rsidRPr="00B922AA">
        <w:rPr>
          <w:rFonts w:ascii="Times New Roman" w:hAnsi="Times New Roman" w:cs="Times New Roman"/>
          <w:sz w:val="28"/>
          <w:szCs w:val="28"/>
        </w:rPr>
        <w:t xml:space="preserve">от 6 ноября 2024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22AA">
        <w:rPr>
          <w:rFonts w:ascii="Times New Roman" w:hAnsi="Times New Roman" w:cs="Times New Roman"/>
          <w:sz w:val="28"/>
          <w:szCs w:val="28"/>
        </w:rPr>
        <w:t xml:space="preserve"> 779</w:t>
      </w:r>
    </w:p>
    <w:p w:rsidR="00B922AA" w:rsidRPr="00B922AA" w:rsidRDefault="00B922AA" w:rsidP="00B92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2AA" w:rsidRPr="00B922AA" w:rsidRDefault="00B922AA" w:rsidP="00B92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2A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B922AA" w:rsidRPr="00B922AA" w:rsidRDefault="00B922AA" w:rsidP="00B92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2AA">
        <w:rPr>
          <w:rFonts w:ascii="Times New Roman" w:hAnsi="Times New Roman" w:cs="Times New Roman"/>
          <w:b/>
          <w:bCs/>
          <w:sz w:val="28"/>
          <w:szCs w:val="28"/>
        </w:rPr>
        <w:t>документов, подготовка которых осуществляется</w:t>
      </w:r>
    </w:p>
    <w:p w:rsidR="00B922AA" w:rsidRPr="00B922AA" w:rsidRDefault="00B922AA" w:rsidP="00B92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2AA">
        <w:rPr>
          <w:rFonts w:ascii="Times New Roman" w:hAnsi="Times New Roman" w:cs="Times New Roman"/>
          <w:b/>
          <w:bCs/>
          <w:sz w:val="28"/>
          <w:szCs w:val="28"/>
        </w:rPr>
        <w:t>педагогическими работниками при реализации основных</w:t>
      </w:r>
    </w:p>
    <w:p w:rsidR="00B922AA" w:rsidRPr="00B922AA" w:rsidRDefault="00B922AA" w:rsidP="00B92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2AA">
        <w:rPr>
          <w:rFonts w:ascii="Times New Roman" w:hAnsi="Times New Roman" w:cs="Times New Roman"/>
          <w:b/>
          <w:bCs/>
          <w:sz w:val="28"/>
          <w:szCs w:val="28"/>
        </w:rPr>
        <w:t>общеобразовательных программ, образовательных программ</w:t>
      </w:r>
    </w:p>
    <w:p w:rsidR="00B922AA" w:rsidRPr="00B922AA" w:rsidRDefault="00B922AA" w:rsidP="00B92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2AA">
        <w:rPr>
          <w:rFonts w:ascii="Times New Roman" w:hAnsi="Times New Roman" w:cs="Times New Roman"/>
          <w:b/>
          <w:bCs/>
          <w:sz w:val="28"/>
          <w:szCs w:val="28"/>
        </w:rPr>
        <w:t>среднего профессионального образования</w:t>
      </w:r>
    </w:p>
    <w:p w:rsidR="00B922AA" w:rsidRPr="00B922AA" w:rsidRDefault="00B922AA" w:rsidP="00B922A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B922AA" w:rsidRPr="00B922AA">
        <w:tc>
          <w:tcPr>
            <w:tcW w:w="2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F5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Порядковый номер строки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F5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Порядковый номер документа, подготовка 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F5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Документы,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 w:rsidR="00B922AA" w:rsidRPr="00B922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922AA" w:rsidRPr="00B922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922A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Документы, подготовка которых осуществляется педагогическими работниками при реализации образовательных программ дошкольного </w:t>
            </w:r>
            <w:r w:rsidRPr="00B922A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образования</w:t>
            </w:r>
          </w:p>
        </w:tc>
      </w:tr>
      <w:tr w:rsidR="00B922AA" w:rsidRPr="00B922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B922A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1.1.1.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Журнал посещаемости</w:t>
            </w:r>
          </w:p>
        </w:tc>
      </w:tr>
      <w:tr w:rsidR="00B922AA" w:rsidRPr="00B922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4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1.1.2.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Календарно-тематический план</w:t>
            </w:r>
          </w:p>
        </w:tc>
      </w:tr>
      <w:tr w:rsidR="00B922AA" w:rsidRPr="00B922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 w:rsidR="00B922AA" w:rsidRPr="00B922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 w:rsidR="00B922AA" w:rsidRPr="00B922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Журнал учета успеваемости</w:t>
            </w:r>
          </w:p>
        </w:tc>
      </w:tr>
      <w:tr w:rsidR="00B922AA" w:rsidRPr="00B922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Журнал внеурочной деятельности (для педагогических работников, осуществляющих внеурочную деятельность)</w:t>
            </w:r>
          </w:p>
        </w:tc>
      </w:tr>
      <w:tr w:rsidR="00B922AA" w:rsidRPr="00B922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 w:rsidR="00B922AA" w:rsidRPr="00B922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на обучающегося (по запросу, для </w:t>
            </w:r>
            <w:r w:rsidRPr="00B92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работников, осуществляющих функцию классного руководства)</w:t>
            </w:r>
          </w:p>
        </w:tc>
      </w:tr>
      <w:tr w:rsidR="00B922AA" w:rsidRPr="00B922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2. Документы, подготовка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2AA" w:rsidRPr="00B922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Рабочая программа дисциплины (модуля) и (или) практики</w:t>
            </w:r>
          </w:p>
        </w:tc>
      </w:tr>
      <w:tr w:rsidR="00B922AA" w:rsidRPr="00B922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Экзаменационная и (или) зачетная ведомости</w:t>
            </w:r>
          </w:p>
        </w:tc>
      </w:tr>
      <w:tr w:rsidR="00B922AA" w:rsidRPr="00B922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Журнал учета успеваемости</w:t>
            </w:r>
          </w:p>
        </w:tc>
      </w:tr>
      <w:tr w:rsidR="00B922AA" w:rsidRPr="00B922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 w:rsidR="00B922AA" w:rsidRPr="00B922AA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Характеристика на обучающегося (по запросу, для преподавателей, осуществляющих функцию классного руководства или кураторства)</w:t>
            </w:r>
          </w:p>
        </w:tc>
      </w:tr>
      <w:tr w:rsidR="00B922AA" w:rsidRPr="00B922AA">
        <w:tc>
          <w:tcPr>
            <w:tcW w:w="2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22AA" w:rsidRPr="00B922AA" w:rsidRDefault="00B922AA" w:rsidP="00B92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2AA">
              <w:rPr>
                <w:rFonts w:ascii="Times New Roman" w:hAnsi="Times New Roman" w:cs="Times New Roman"/>
                <w:sz w:val="28"/>
                <w:szCs w:val="28"/>
              </w:rPr>
              <w:t>Журнал практики</w:t>
            </w:r>
          </w:p>
        </w:tc>
      </w:tr>
    </w:tbl>
    <w:p w:rsidR="00B922AA" w:rsidRPr="00B922AA" w:rsidRDefault="00B922AA" w:rsidP="00B92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2AA" w:rsidRPr="00B922AA" w:rsidRDefault="00B922AA" w:rsidP="00B92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2AA" w:rsidRPr="00B922AA" w:rsidRDefault="00B922AA" w:rsidP="00B922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22AA" w:rsidRPr="00B922AA" w:rsidSect="00B922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AA"/>
    <w:rsid w:val="000F66B1"/>
    <w:rsid w:val="00360501"/>
    <w:rsid w:val="00401FEF"/>
    <w:rsid w:val="007B47A9"/>
    <w:rsid w:val="007E6A54"/>
    <w:rsid w:val="00B922AA"/>
    <w:rsid w:val="00C30C89"/>
    <w:rsid w:val="00DF1FC0"/>
    <w:rsid w:val="00F5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2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22AA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E6A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2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22AA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E6A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%5Cl%20Par32%20%20%5Co%20%22%D0%9F%D0%95%D0%A0%D0%95%D0%A7%D0%95%D0%9D%D0%AC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Хадижат Бахмудкадиевна</dc:creator>
  <cp:keywords/>
  <dc:description/>
  <cp:lastModifiedBy>Пользователь</cp:lastModifiedBy>
  <cp:revision>8</cp:revision>
  <cp:lastPrinted>2025-02-26T05:29:00Z</cp:lastPrinted>
  <dcterms:created xsi:type="dcterms:W3CDTF">2024-12-13T20:16:00Z</dcterms:created>
  <dcterms:modified xsi:type="dcterms:W3CDTF">2025-02-26T05:56:00Z</dcterms:modified>
</cp:coreProperties>
</file>